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A3" w:rsidRDefault="00D47AA3" w:rsidP="00D47AA3">
      <w:pPr>
        <w:spacing w:line="200" w:lineRule="exact"/>
        <w:rPr>
          <w:b/>
          <w:sz w:val="24"/>
        </w:rPr>
      </w:pPr>
      <w:r>
        <w:rPr>
          <w:b/>
          <w:sz w:val="24"/>
        </w:rPr>
        <w:t xml:space="preserve">Starosta obce svolává na pátek </w:t>
      </w:r>
      <w:proofErr w:type="gramStart"/>
      <w:r>
        <w:rPr>
          <w:b/>
          <w:sz w:val="24"/>
        </w:rPr>
        <w:t>28.12.2012</w:t>
      </w:r>
      <w:proofErr w:type="gramEnd"/>
      <w:r>
        <w:rPr>
          <w:b/>
          <w:sz w:val="24"/>
        </w:rPr>
        <w:t xml:space="preserve"> na 18.00 hodinu schůzi ZO obce Lipová. Schůze se uskuteční v Bystřici pod Hostýnem v salonku restaurace </w:t>
      </w:r>
      <w:proofErr w:type="spellStart"/>
      <w:r>
        <w:rPr>
          <w:b/>
          <w:sz w:val="24"/>
        </w:rPr>
        <w:t>Amio</w:t>
      </w:r>
      <w:proofErr w:type="spellEnd"/>
      <w:r>
        <w:rPr>
          <w:b/>
          <w:sz w:val="24"/>
        </w:rPr>
        <w:t>.</w:t>
      </w:r>
    </w:p>
    <w:p w:rsidR="00D47AA3" w:rsidRDefault="00D47AA3" w:rsidP="00D47AA3">
      <w:pPr>
        <w:spacing w:line="200" w:lineRule="exact"/>
        <w:rPr>
          <w:b/>
          <w:sz w:val="24"/>
        </w:rPr>
      </w:pPr>
    </w:p>
    <w:p w:rsidR="00D47AA3" w:rsidRDefault="00D47AA3" w:rsidP="00D47AA3">
      <w:pPr>
        <w:spacing w:line="200" w:lineRule="exact"/>
        <w:rPr>
          <w:b/>
          <w:sz w:val="24"/>
        </w:rPr>
      </w:pPr>
      <w:r w:rsidRPr="00457C2A">
        <w:rPr>
          <w:b/>
          <w:sz w:val="24"/>
        </w:rPr>
        <w:t>Program schůze:</w:t>
      </w:r>
    </w:p>
    <w:p w:rsidR="00D47AA3" w:rsidRPr="00C24BAA" w:rsidRDefault="00D47AA3" w:rsidP="00D47AA3">
      <w:pPr>
        <w:pStyle w:val="Odstavecseseznamem"/>
        <w:numPr>
          <w:ilvl w:val="0"/>
          <w:numId w:val="1"/>
        </w:numPr>
        <w:spacing w:line="200" w:lineRule="exact"/>
        <w:rPr>
          <w:sz w:val="24"/>
        </w:rPr>
      </w:pPr>
      <w:r w:rsidRPr="00C24BAA">
        <w:rPr>
          <w:sz w:val="24"/>
        </w:rPr>
        <w:t>Jmenování zapisovatele a ověřovatelů</w:t>
      </w:r>
    </w:p>
    <w:p w:rsidR="00D47AA3" w:rsidRDefault="00D47AA3" w:rsidP="00D47AA3">
      <w:pPr>
        <w:pStyle w:val="Odstavecseseznamem"/>
        <w:numPr>
          <w:ilvl w:val="0"/>
          <w:numId w:val="1"/>
        </w:numPr>
        <w:spacing w:line="200" w:lineRule="exact"/>
        <w:rPr>
          <w:sz w:val="24"/>
        </w:rPr>
      </w:pPr>
      <w:r>
        <w:rPr>
          <w:sz w:val="24"/>
        </w:rPr>
        <w:t>Rozpočtové opatření č. 4</w:t>
      </w:r>
    </w:p>
    <w:p w:rsidR="00D47AA3" w:rsidRDefault="00D47AA3" w:rsidP="00D47AA3">
      <w:pPr>
        <w:pStyle w:val="Odstavecseseznamem"/>
        <w:numPr>
          <w:ilvl w:val="0"/>
          <w:numId w:val="1"/>
        </w:numPr>
        <w:spacing w:line="200" w:lineRule="exact"/>
        <w:rPr>
          <w:sz w:val="24"/>
        </w:rPr>
      </w:pPr>
      <w:r>
        <w:rPr>
          <w:sz w:val="24"/>
        </w:rPr>
        <w:t>Rozpočtové provizórium obce Lipová na rok 2013</w:t>
      </w:r>
    </w:p>
    <w:p w:rsidR="00D47AA3" w:rsidRDefault="00D47AA3" w:rsidP="00D47AA3">
      <w:pPr>
        <w:pStyle w:val="Odstavecseseznamem"/>
        <w:numPr>
          <w:ilvl w:val="0"/>
          <w:numId w:val="1"/>
        </w:numPr>
        <w:spacing w:line="200" w:lineRule="exact"/>
        <w:rPr>
          <w:sz w:val="24"/>
        </w:rPr>
      </w:pPr>
      <w:r>
        <w:rPr>
          <w:sz w:val="24"/>
        </w:rPr>
        <w:t>Inventury v obci</w:t>
      </w:r>
    </w:p>
    <w:p w:rsidR="00D47AA3" w:rsidRPr="001626D8" w:rsidRDefault="00D47AA3" w:rsidP="00D47AA3">
      <w:pPr>
        <w:pStyle w:val="Odstavecseseznamem"/>
        <w:numPr>
          <w:ilvl w:val="0"/>
          <w:numId w:val="1"/>
        </w:numPr>
        <w:spacing w:line="200" w:lineRule="exact"/>
        <w:rPr>
          <w:sz w:val="24"/>
        </w:rPr>
      </w:pPr>
      <w:r>
        <w:rPr>
          <w:sz w:val="24"/>
        </w:rPr>
        <w:t xml:space="preserve">Zpráva finančního výboru </w:t>
      </w:r>
      <w:proofErr w:type="gramStart"/>
      <w:r>
        <w:rPr>
          <w:sz w:val="24"/>
        </w:rPr>
        <w:t>za 3.čtvrtletí</w:t>
      </w:r>
      <w:proofErr w:type="gramEnd"/>
      <w:r>
        <w:rPr>
          <w:sz w:val="24"/>
        </w:rPr>
        <w:t xml:space="preserve"> 2012</w:t>
      </w:r>
    </w:p>
    <w:p w:rsidR="00D47AA3" w:rsidRDefault="00D47AA3" w:rsidP="00D47AA3">
      <w:pPr>
        <w:pStyle w:val="Odstavecseseznamem"/>
        <w:numPr>
          <w:ilvl w:val="0"/>
          <w:numId w:val="1"/>
        </w:numPr>
        <w:spacing w:line="200" w:lineRule="exact"/>
        <w:rPr>
          <w:sz w:val="24"/>
        </w:rPr>
      </w:pPr>
      <w:r>
        <w:rPr>
          <w:sz w:val="24"/>
        </w:rPr>
        <w:t>Zpráva kontrolního výboru za 2. pololetí 2012</w:t>
      </w:r>
    </w:p>
    <w:p w:rsidR="00D47AA3" w:rsidRDefault="00D47AA3" w:rsidP="00D47AA3">
      <w:pPr>
        <w:pStyle w:val="Odstavecseseznamem"/>
        <w:numPr>
          <w:ilvl w:val="0"/>
          <w:numId w:val="1"/>
        </w:numPr>
        <w:spacing w:line="200" w:lineRule="exact"/>
        <w:rPr>
          <w:sz w:val="24"/>
        </w:rPr>
      </w:pPr>
      <w:r>
        <w:rPr>
          <w:sz w:val="24"/>
        </w:rPr>
        <w:t>Různé</w:t>
      </w:r>
    </w:p>
    <w:p w:rsidR="003023AB" w:rsidRDefault="003023AB" w:rsidP="00D47AA3">
      <w:pPr>
        <w:pStyle w:val="Odstavecseseznamem"/>
        <w:numPr>
          <w:ilvl w:val="0"/>
          <w:numId w:val="1"/>
        </w:numPr>
        <w:spacing w:line="200" w:lineRule="exact"/>
        <w:rPr>
          <w:sz w:val="24"/>
        </w:rPr>
      </w:pPr>
      <w:r>
        <w:rPr>
          <w:sz w:val="24"/>
        </w:rPr>
        <w:t>Likvidace nedobytných pohledávek</w:t>
      </w:r>
    </w:p>
    <w:p w:rsidR="003023AB" w:rsidRDefault="003023AB" w:rsidP="00D47AA3">
      <w:pPr>
        <w:pStyle w:val="Odstavecseseznamem"/>
        <w:numPr>
          <w:ilvl w:val="0"/>
          <w:numId w:val="1"/>
        </w:numPr>
        <w:spacing w:line="200" w:lineRule="exact"/>
        <w:rPr>
          <w:sz w:val="24"/>
        </w:rPr>
      </w:pPr>
      <w:r>
        <w:rPr>
          <w:sz w:val="24"/>
        </w:rPr>
        <w:t>Zřizovací listina JSDH obce Lipová pro léta 2013-2023</w:t>
      </w:r>
    </w:p>
    <w:p w:rsidR="003023AB" w:rsidRDefault="003023AB" w:rsidP="00D47AA3">
      <w:pPr>
        <w:pStyle w:val="Odstavecseseznamem"/>
        <w:numPr>
          <w:ilvl w:val="0"/>
          <w:numId w:val="1"/>
        </w:numPr>
        <w:spacing w:line="200" w:lineRule="exact"/>
        <w:rPr>
          <w:sz w:val="24"/>
        </w:rPr>
      </w:pPr>
      <w:r>
        <w:rPr>
          <w:sz w:val="24"/>
        </w:rPr>
        <w:t>Směrnice 1/2012 pro poskytování a účtování cestovních náhrad pro rok 2013</w:t>
      </w:r>
    </w:p>
    <w:p w:rsidR="009B0076" w:rsidRDefault="009B0076"/>
    <w:sectPr w:rsidR="009B0076" w:rsidSect="009B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06EF"/>
    <w:multiLevelType w:val="hybridMultilevel"/>
    <w:tmpl w:val="035A122A"/>
    <w:lvl w:ilvl="0" w:tplc="68EEF0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47AA3"/>
    <w:rsid w:val="003023AB"/>
    <w:rsid w:val="009B0076"/>
    <w:rsid w:val="00BD0382"/>
    <w:rsid w:val="00D4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2013-01-07T21:11:00Z</dcterms:created>
  <dcterms:modified xsi:type="dcterms:W3CDTF">2013-01-28T13:06:00Z</dcterms:modified>
</cp:coreProperties>
</file>